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913" w:rsidRPr="00054913" w:rsidRDefault="00054913" w:rsidP="00054913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054913">
        <w:rPr>
          <w:rFonts w:ascii="Times New Roman" w:hAnsi="Times New Roman" w:cs="Times New Roman"/>
          <w:b/>
          <w:color w:val="FF0000"/>
          <w:sz w:val="36"/>
          <w:szCs w:val="36"/>
          <w:bdr w:val="none" w:sz="0" w:space="0" w:color="auto" w:frame="1"/>
          <w:shd w:val="clear" w:color="auto" w:fill="FFFFFF"/>
        </w:rPr>
        <w:t>«Засветись, стань заметней на дороге!»</w:t>
      </w:r>
    </w:p>
    <w:p w:rsidR="007B3230" w:rsidRDefault="00054913" w:rsidP="00054913">
      <w:pPr>
        <w:rPr>
          <w:rFonts w:ascii="Times New Roman" w:hAnsi="Times New Roman" w:cs="Times New Roman"/>
          <w:sz w:val="28"/>
          <w:szCs w:val="28"/>
        </w:rPr>
      </w:pPr>
      <w:r w:rsidRPr="00054913">
        <w:rPr>
          <w:rFonts w:ascii="Times New Roman" w:hAnsi="Times New Roman" w:cs="Times New Roman"/>
          <w:sz w:val="28"/>
          <w:szCs w:val="28"/>
        </w:rPr>
        <w:t>Информация для родителей по ПДД</w:t>
      </w:r>
      <w:r w:rsidRPr="00054913">
        <w:rPr>
          <w:rFonts w:ascii="Times New Roman" w:hAnsi="Times New Roman" w:cs="Times New Roman"/>
          <w:sz w:val="28"/>
          <w:szCs w:val="28"/>
        </w:rPr>
        <w:t xml:space="preserve">  </w:t>
      </w:r>
      <w:r w:rsidRPr="00054913">
        <w:rPr>
          <w:rFonts w:ascii="Times New Roman" w:hAnsi="Times New Roman" w:cs="Times New Roman"/>
          <w:sz w:val="28"/>
          <w:szCs w:val="28"/>
        </w:rPr>
        <w:t>СВЕТООТРАЖАЮЩИЕ ЭЛЕМЕНТЫ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8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Фликер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(</w:t>
      </w: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световозвращатель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) на одежде - на сегодняшний день реальный способ уберечь ребенка от травмы на неосвещенной дороге. Принцип действия его основан на том, что свет, попадая на ребристую поверхность из специального пластика, концентрируется и отражается в виде узкого пучка. Когда фары автомобиля «выхватывают» пусть даже маленький </w:t>
      </w: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световозвращатель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водитель издалека видит яркую световую точку. Поэтому шансы, что пешеход или велосипедист будут замечены, увеличиваются во много раз.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9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Например, если у машины включен ближний свет, то обычного пешехода водитель увидит с расстояния 25-40 метров. А использование </w:t>
      </w: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световозвращателя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увеличивает эту цифру до 130-240 метров!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9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Маленькая подвеска на шнурке или значок на булавке закрепляются на одежде, наклейки - на велосипеде, самокате, рюкзаке, сумке. На первый взгляд </w:t>
      </w: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фликер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выглядит как игрушка. Но его использование, по мнению экспертов по безопасности дорожного движения, снижает детский травматизм на дороге в шесть с половиной раз!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9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Фликер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не боится ни влаги, ни мороза – носить его можно в любую погоду.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9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Но полагаться только лишь на </w:t>
      </w:r>
      <w:proofErr w:type="spellStart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фликеры</w:t>
      </w:r>
      <w:proofErr w:type="spellEnd"/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тоже не стоит. Это всего один из способов пассивной защиты пешеходов. Необходимо помнить о воспитании грамотного пешехода с детства. Чтобы ребенок не нарушал Правила  дорожного движения, он должен не просто их знать - у него должен сформироваться навык безопасного поведения на дороге. Наглядный пример родителей – лучший урок для ребенка!</w:t>
      </w:r>
    </w:p>
    <w:p w:rsidR="00054913" w:rsidRPr="00054913" w:rsidRDefault="00054913" w:rsidP="00054913">
      <w:pPr>
        <w:shd w:val="clear" w:color="auto" w:fill="FFFFFF"/>
        <w:spacing w:after="0" w:line="312" w:lineRule="atLeast"/>
        <w:ind w:firstLine="709"/>
        <w:jc w:val="both"/>
        <w:textAlignment w:val="baseline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05491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Уважаемые родители! Научите ребенка привычке соблюдать Правила дорожного движения. Побеспокойтесь о том, чтобы Ваш ребенок «засветился» на дороге. Примите меры к тому, чтобы на одежде у ребенка были светоотражающие элементы, делающие его очень заметным на дороге. Помните - в темной одежде маленького пешехода просто не видно водителю, а значит, есть опасность наезда.</w:t>
      </w:r>
    </w:p>
    <w:p w:rsidR="00054913" w:rsidRPr="00054913" w:rsidRDefault="00054913" w:rsidP="00054913">
      <w:pPr>
        <w:rPr>
          <w:rFonts w:ascii="Times New Roman" w:hAnsi="Times New Roman" w:cs="Times New Roman"/>
          <w:sz w:val="28"/>
          <w:szCs w:val="28"/>
        </w:rPr>
      </w:pPr>
    </w:p>
    <w:sectPr w:rsidR="00054913" w:rsidRPr="00054913" w:rsidSect="007B32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54913"/>
    <w:rsid w:val="00054913"/>
    <w:rsid w:val="007B3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2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1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1</cp:revision>
  <dcterms:created xsi:type="dcterms:W3CDTF">2015-09-08T12:36:00Z</dcterms:created>
  <dcterms:modified xsi:type="dcterms:W3CDTF">2015-09-08T12:42:00Z</dcterms:modified>
</cp:coreProperties>
</file>